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A80" w:rsidRPr="00607A80" w:rsidRDefault="00607A80" w:rsidP="00607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A80">
        <w:rPr>
          <w:rFonts w:ascii="Times New Roman" w:hAnsi="Times New Roman" w:cs="Times New Roman"/>
          <w:b/>
          <w:sz w:val="28"/>
          <w:szCs w:val="28"/>
        </w:rPr>
        <w:t>ПРАВИЛА ДРУЖБЫ</w:t>
      </w:r>
    </w:p>
    <w:p w:rsidR="00607A80" w:rsidRPr="00607A80" w:rsidRDefault="00607A80" w:rsidP="00607A80">
      <w:pPr>
        <w:rPr>
          <w:rFonts w:ascii="Times New Roman" w:hAnsi="Times New Roman" w:cs="Times New Roman"/>
          <w:sz w:val="28"/>
          <w:szCs w:val="28"/>
        </w:rPr>
      </w:pPr>
      <w:r w:rsidRPr="00607A80">
        <w:rPr>
          <w:rFonts w:ascii="Times New Roman" w:hAnsi="Times New Roman" w:cs="Times New Roman"/>
          <w:sz w:val="28"/>
          <w:szCs w:val="28"/>
        </w:rPr>
        <w:t>Дружить — это здорово. Друзья — это те, кому мы интересны, с кем</w:t>
      </w:r>
      <w:r>
        <w:rPr>
          <w:rFonts w:ascii="Times New Roman" w:hAnsi="Times New Roman" w:cs="Times New Roman"/>
          <w:sz w:val="28"/>
          <w:szCs w:val="28"/>
        </w:rPr>
        <w:t xml:space="preserve"> нам хорошо и кому мы доверяем.</w:t>
      </w:r>
    </w:p>
    <w:p w:rsidR="00607A80" w:rsidRPr="00607A80" w:rsidRDefault="00607A80" w:rsidP="00607A80">
      <w:pPr>
        <w:rPr>
          <w:rFonts w:ascii="Times New Roman" w:hAnsi="Times New Roman" w:cs="Times New Roman"/>
          <w:sz w:val="28"/>
          <w:szCs w:val="28"/>
        </w:rPr>
      </w:pPr>
      <w:r w:rsidRPr="00607A80">
        <w:rPr>
          <w:rFonts w:ascii="Times New Roman" w:hAnsi="Times New Roman" w:cs="Times New Roman"/>
          <w:sz w:val="28"/>
          <w:szCs w:val="28"/>
        </w:rPr>
        <w:t>Чтобы дружба была крепкой и радостной, важно по</w:t>
      </w:r>
      <w:r>
        <w:rPr>
          <w:rFonts w:ascii="Times New Roman" w:hAnsi="Times New Roman" w:cs="Times New Roman"/>
          <w:sz w:val="28"/>
          <w:szCs w:val="28"/>
        </w:rPr>
        <w:t>мнить несколько простых правил.</w:t>
      </w:r>
    </w:p>
    <w:p w:rsidR="00607A80" w:rsidRPr="00607A80" w:rsidRDefault="00607A80" w:rsidP="00607A80">
      <w:pPr>
        <w:rPr>
          <w:rFonts w:ascii="Times New Roman" w:hAnsi="Times New Roman" w:cs="Times New Roman"/>
          <w:sz w:val="28"/>
          <w:szCs w:val="28"/>
        </w:rPr>
      </w:pPr>
      <w:r w:rsidRPr="00607A80">
        <w:rPr>
          <w:rFonts w:ascii="Times New Roman" w:hAnsi="Times New Roman" w:cs="Times New Roman"/>
          <w:sz w:val="28"/>
          <w:szCs w:val="28"/>
        </w:rPr>
        <w:t>Вот что я де</w:t>
      </w:r>
      <w:r>
        <w:rPr>
          <w:rFonts w:ascii="Times New Roman" w:hAnsi="Times New Roman" w:cs="Times New Roman"/>
          <w:sz w:val="28"/>
          <w:szCs w:val="28"/>
        </w:rPr>
        <w:t>лаю, чтобы быть хорошим другом:</w:t>
      </w:r>
    </w:p>
    <w:p w:rsidR="00607A80" w:rsidRPr="00607A80" w:rsidRDefault="00607A80" w:rsidP="00607A80">
      <w:pPr>
        <w:rPr>
          <w:rFonts w:ascii="Times New Roman" w:hAnsi="Times New Roman" w:cs="Times New Roman"/>
          <w:b/>
          <w:sz w:val="28"/>
          <w:szCs w:val="28"/>
        </w:rPr>
      </w:pPr>
      <w:r w:rsidRPr="00607A80">
        <w:rPr>
          <w:rFonts w:ascii="Times New Roman" w:hAnsi="Times New Roman" w:cs="Times New Roman"/>
          <w:b/>
          <w:sz w:val="28"/>
          <w:szCs w:val="28"/>
        </w:rPr>
        <w:t>Я радуюсь за друга.</w:t>
      </w:r>
    </w:p>
    <w:p w:rsidR="00607A80" w:rsidRPr="00607A80" w:rsidRDefault="00607A80" w:rsidP="00607A80">
      <w:pPr>
        <w:rPr>
          <w:rFonts w:ascii="Times New Roman" w:hAnsi="Times New Roman" w:cs="Times New Roman"/>
          <w:sz w:val="28"/>
          <w:szCs w:val="28"/>
        </w:rPr>
      </w:pPr>
      <w:r w:rsidRPr="00607A80">
        <w:rPr>
          <w:rFonts w:ascii="Times New Roman" w:hAnsi="Times New Roman" w:cs="Times New Roman"/>
          <w:sz w:val="28"/>
          <w:szCs w:val="28"/>
        </w:rPr>
        <w:t xml:space="preserve">Если у него что-то получилось, я скажу: «Здорово!», </w:t>
      </w:r>
      <w:r>
        <w:rPr>
          <w:rFonts w:ascii="Times New Roman" w:hAnsi="Times New Roman" w:cs="Times New Roman"/>
          <w:sz w:val="28"/>
          <w:szCs w:val="28"/>
        </w:rPr>
        <w:t>«Молодец!» или просто дам пять.</w:t>
      </w:r>
    </w:p>
    <w:p w:rsidR="00607A80" w:rsidRPr="00607A80" w:rsidRDefault="00607A80" w:rsidP="00607A80">
      <w:pPr>
        <w:rPr>
          <w:rFonts w:ascii="Times New Roman" w:hAnsi="Times New Roman" w:cs="Times New Roman"/>
          <w:b/>
          <w:sz w:val="28"/>
          <w:szCs w:val="28"/>
        </w:rPr>
      </w:pPr>
      <w:r w:rsidRPr="00607A80">
        <w:rPr>
          <w:rFonts w:ascii="Times New Roman" w:hAnsi="Times New Roman" w:cs="Times New Roman"/>
          <w:b/>
          <w:sz w:val="28"/>
          <w:szCs w:val="28"/>
        </w:rPr>
        <w:t>Я уважаю вещи друга.</w:t>
      </w:r>
    </w:p>
    <w:p w:rsidR="00607A80" w:rsidRPr="00607A80" w:rsidRDefault="00607A80" w:rsidP="00607A80">
      <w:pPr>
        <w:rPr>
          <w:rFonts w:ascii="Times New Roman" w:hAnsi="Times New Roman" w:cs="Times New Roman"/>
          <w:sz w:val="28"/>
          <w:szCs w:val="28"/>
        </w:rPr>
      </w:pPr>
      <w:r w:rsidRPr="00607A80">
        <w:rPr>
          <w:rFonts w:ascii="Times New Roman" w:hAnsi="Times New Roman" w:cs="Times New Roman"/>
          <w:sz w:val="28"/>
          <w:szCs w:val="28"/>
        </w:rPr>
        <w:t>Если мне понравилась его игрушка или вещь, я вежливо прошу: «Можно посмотреть?». Если друг разрешит, я поиграю</w:t>
      </w:r>
      <w:r>
        <w:rPr>
          <w:rFonts w:ascii="Times New Roman" w:hAnsi="Times New Roman" w:cs="Times New Roman"/>
          <w:sz w:val="28"/>
          <w:szCs w:val="28"/>
        </w:rPr>
        <w:t xml:space="preserve"> аккуратно и потом точно верну.</w:t>
      </w:r>
    </w:p>
    <w:p w:rsidR="00607A80" w:rsidRPr="00607A80" w:rsidRDefault="00607A80" w:rsidP="00607A80">
      <w:pPr>
        <w:rPr>
          <w:rFonts w:ascii="Times New Roman" w:hAnsi="Times New Roman" w:cs="Times New Roman"/>
          <w:b/>
          <w:sz w:val="28"/>
          <w:szCs w:val="28"/>
        </w:rPr>
      </w:pPr>
      <w:r w:rsidRPr="00607A80">
        <w:rPr>
          <w:rFonts w:ascii="Times New Roman" w:hAnsi="Times New Roman" w:cs="Times New Roman"/>
          <w:b/>
          <w:sz w:val="28"/>
          <w:szCs w:val="28"/>
        </w:rPr>
        <w:t>Я заступаюсь и прошу помощи.</w:t>
      </w:r>
    </w:p>
    <w:p w:rsidR="00607A80" w:rsidRPr="00607A80" w:rsidRDefault="00607A80" w:rsidP="00607A80">
      <w:pPr>
        <w:rPr>
          <w:rFonts w:ascii="Times New Roman" w:hAnsi="Times New Roman" w:cs="Times New Roman"/>
          <w:sz w:val="28"/>
          <w:szCs w:val="28"/>
        </w:rPr>
      </w:pPr>
      <w:r w:rsidRPr="00607A80">
        <w:rPr>
          <w:rFonts w:ascii="Times New Roman" w:hAnsi="Times New Roman" w:cs="Times New Roman"/>
          <w:sz w:val="28"/>
          <w:szCs w:val="28"/>
        </w:rPr>
        <w:t xml:space="preserve">Если я вижу, что кого-то обижают, я не молчу. Я иду и рассказываю об этом взрослому </w:t>
      </w:r>
      <w:r>
        <w:rPr>
          <w:rFonts w:ascii="Times New Roman" w:hAnsi="Times New Roman" w:cs="Times New Roman"/>
          <w:sz w:val="28"/>
          <w:szCs w:val="28"/>
        </w:rPr>
        <w:t>(учителю, маме).</w:t>
      </w:r>
    </w:p>
    <w:p w:rsidR="00607A80" w:rsidRPr="00607A80" w:rsidRDefault="00607A80" w:rsidP="00607A80">
      <w:pPr>
        <w:rPr>
          <w:rFonts w:ascii="Times New Roman" w:hAnsi="Times New Roman" w:cs="Times New Roman"/>
          <w:b/>
          <w:sz w:val="28"/>
          <w:szCs w:val="28"/>
        </w:rPr>
      </w:pPr>
      <w:r w:rsidRPr="00607A80">
        <w:rPr>
          <w:rFonts w:ascii="Times New Roman" w:hAnsi="Times New Roman" w:cs="Times New Roman"/>
          <w:b/>
          <w:sz w:val="28"/>
          <w:szCs w:val="28"/>
        </w:rPr>
        <w:t>Я слушаю внимательно.</w:t>
      </w:r>
    </w:p>
    <w:p w:rsidR="00607A80" w:rsidRPr="00607A80" w:rsidRDefault="00607A80" w:rsidP="00607A80">
      <w:pPr>
        <w:rPr>
          <w:rFonts w:ascii="Times New Roman" w:hAnsi="Times New Roman" w:cs="Times New Roman"/>
          <w:sz w:val="28"/>
          <w:szCs w:val="28"/>
        </w:rPr>
      </w:pPr>
      <w:r w:rsidRPr="00607A80">
        <w:rPr>
          <w:rFonts w:ascii="Times New Roman" w:hAnsi="Times New Roman" w:cs="Times New Roman"/>
          <w:sz w:val="28"/>
          <w:szCs w:val="28"/>
        </w:rPr>
        <w:t>Когда друг говорит, я стараюсь смотреть на него. Так он видит, чт</w:t>
      </w:r>
      <w:r>
        <w:rPr>
          <w:rFonts w:ascii="Times New Roman" w:hAnsi="Times New Roman" w:cs="Times New Roman"/>
          <w:sz w:val="28"/>
          <w:szCs w:val="28"/>
        </w:rPr>
        <w:t>о мне важно то, что он говорит.</w:t>
      </w:r>
    </w:p>
    <w:p w:rsidR="00607A80" w:rsidRPr="00607A80" w:rsidRDefault="00607A80" w:rsidP="00607A80">
      <w:pPr>
        <w:rPr>
          <w:rFonts w:ascii="Times New Roman" w:hAnsi="Times New Roman" w:cs="Times New Roman"/>
          <w:b/>
          <w:sz w:val="28"/>
          <w:szCs w:val="28"/>
        </w:rPr>
      </w:pPr>
      <w:r w:rsidRPr="00607A80">
        <w:rPr>
          <w:rFonts w:ascii="Times New Roman" w:hAnsi="Times New Roman" w:cs="Times New Roman"/>
          <w:b/>
          <w:sz w:val="28"/>
          <w:szCs w:val="28"/>
        </w:rPr>
        <w:t>Я помогаю.</w:t>
      </w:r>
    </w:p>
    <w:p w:rsidR="00607A80" w:rsidRPr="00607A80" w:rsidRDefault="00607A80" w:rsidP="00607A80">
      <w:pPr>
        <w:rPr>
          <w:rFonts w:ascii="Times New Roman" w:hAnsi="Times New Roman" w:cs="Times New Roman"/>
          <w:sz w:val="28"/>
          <w:szCs w:val="28"/>
        </w:rPr>
      </w:pPr>
      <w:r w:rsidRPr="00607A80">
        <w:rPr>
          <w:rFonts w:ascii="Times New Roman" w:hAnsi="Times New Roman" w:cs="Times New Roman"/>
          <w:sz w:val="28"/>
          <w:szCs w:val="28"/>
        </w:rPr>
        <w:t>Если друг уронил что-то, не может донести портфель или ему нужна небольша</w:t>
      </w:r>
      <w:r>
        <w:rPr>
          <w:rFonts w:ascii="Times New Roman" w:hAnsi="Times New Roman" w:cs="Times New Roman"/>
          <w:sz w:val="28"/>
          <w:szCs w:val="28"/>
        </w:rPr>
        <w:t>я помощь, я помогу, если смогу.</w:t>
      </w:r>
    </w:p>
    <w:p w:rsidR="00607A80" w:rsidRPr="00607A80" w:rsidRDefault="00607A80" w:rsidP="00607A80">
      <w:pPr>
        <w:rPr>
          <w:rFonts w:ascii="Times New Roman" w:hAnsi="Times New Roman" w:cs="Times New Roman"/>
          <w:b/>
          <w:sz w:val="28"/>
          <w:szCs w:val="28"/>
        </w:rPr>
      </w:pPr>
      <w:r w:rsidRPr="00607A80">
        <w:rPr>
          <w:rFonts w:ascii="Times New Roman" w:hAnsi="Times New Roman" w:cs="Times New Roman"/>
          <w:b/>
          <w:sz w:val="28"/>
          <w:szCs w:val="28"/>
        </w:rPr>
        <w:t>Я забочусь.</w:t>
      </w:r>
    </w:p>
    <w:p w:rsidR="00607A80" w:rsidRPr="00607A80" w:rsidRDefault="00607A80" w:rsidP="00607A80">
      <w:pPr>
        <w:rPr>
          <w:rFonts w:ascii="Times New Roman" w:hAnsi="Times New Roman" w:cs="Times New Roman"/>
          <w:sz w:val="28"/>
          <w:szCs w:val="28"/>
        </w:rPr>
      </w:pPr>
      <w:r w:rsidRPr="00607A80">
        <w:rPr>
          <w:rFonts w:ascii="Times New Roman" w:hAnsi="Times New Roman" w:cs="Times New Roman"/>
          <w:sz w:val="28"/>
          <w:szCs w:val="28"/>
        </w:rPr>
        <w:t>Если мой друг грустит или расстроен, я подойду и спрошу: «Что случилось? Ты в порядке?». Иногда просто быть рядом — уже большая помощь.</w:t>
      </w:r>
      <w:bookmarkStart w:id="0" w:name="_GoBack"/>
      <w:bookmarkEnd w:id="0"/>
    </w:p>
    <w:p w:rsidR="00607A80" w:rsidRPr="00607A80" w:rsidRDefault="00607A80" w:rsidP="00607A80">
      <w:pPr>
        <w:rPr>
          <w:rFonts w:ascii="Times New Roman" w:hAnsi="Times New Roman" w:cs="Times New Roman"/>
          <w:sz w:val="28"/>
          <w:szCs w:val="28"/>
        </w:rPr>
      </w:pPr>
    </w:p>
    <w:p w:rsidR="00F204BA" w:rsidRPr="00607A80" w:rsidRDefault="00607A80" w:rsidP="00607A80">
      <w:pPr>
        <w:rPr>
          <w:rFonts w:ascii="Times New Roman" w:hAnsi="Times New Roman" w:cs="Times New Roman"/>
          <w:b/>
          <w:sz w:val="28"/>
          <w:szCs w:val="28"/>
        </w:rPr>
      </w:pPr>
      <w:r w:rsidRPr="00607A80">
        <w:rPr>
          <w:rFonts w:ascii="Times New Roman" w:hAnsi="Times New Roman" w:cs="Times New Roman"/>
          <w:b/>
          <w:sz w:val="28"/>
          <w:szCs w:val="28"/>
        </w:rPr>
        <w:t>Я ХОЧУ, ЧТОБЫ У МЕНЯ БЫЛИ ДРУЗЬЯ. ПОЭТОМУ Я УЧУСЬ БЫТЬ ХОРОШИМ ДРУГОМ. Я СТАРАЮСЬ СОБЛЮДАТЬ ЭТИ ПРАВИЛА!</w:t>
      </w:r>
    </w:p>
    <w:sectPr w:rsidR="00F204BA" w:rsidRPr="00607A80" w:rsidSect="00607A8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A80"/>
    <w:rsid w:val="00607A80"/>
    <w:rsid w:val="00B554DF"/>
    <w:rsid w:val="00FE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E6AF"/>
  <w15:chartTrackingRefBased/>
  <w15:docId w15:val="{F67ACF7F-9D68-4BF8-B09B-4BFFF807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Кошелюк</dc:creator>
  <cp:keywords/>
  <dc:description/>
  <cp:lastModifiedBy>Наталья Кошелюк</cp:lastModifiedBy>
  <cp:revision>1</cp:revision>
  <dcterms:created xsi:type="dcterms:W3CDTF">2026-02-06T08:04:00Z</dcterms:created>
  <dcterms:modified xsi:type="dcterms:W3CDTF">2026-02-06T08:12:00Z</dcterms:modified>
</cp:coreProperties>
</file>